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840BC0" w14:paraId="0B11715D" w14:textId="77777777" w:rsidTr="00840BC0">
        <w:tc>
          <w:tcPr>
            <w:tcW w:w="4941" w:type="dxa"/>
          </w:tcPr>
          <w:p w14:paraId="113A9D23" w14:textId="77777777" w:rsidR="00840BC0" w:rsidRDefault="00840BC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10AAFF51" w14:textId="77777777" w:rsidR="00840BC0" w:rsidRDefault="00840BC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840BC0" w14:paraId="0A2A5E00" w14:textId="77777777" w:rsidTr="00840BC0">
        <w:tc>
          <w:tcPr>
            <w:tcW w:w="4941" w:type="dxa"/>
          </w:tcPr>
          <w:p w14:paraId="3736B355" w14:textId="4A1234D6" w:rsidR="00840BC0" w:rsidRDefault="00840BC0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488AA6B6" w14:textId="77777777" w:rsidR="00840BC0" w:rsidRPr="00EB241B" w:rsidRDefault="00840BC0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189651F6" w14:textId="254388D4" w:rsidR="00866FED" w:rsidRPr="0040617F" w:rsidRDefault="00840BC0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75EA6961">
                <wp:simplePos x="0" y="0"/>
                <wp:positionH relativeFrom="column">
                  <wp:posOffset>966470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4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3LpU5d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1383821F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10F9" id="Straight Arrow Connector 2" o:spid="_x0000_s1026" type="#_x0000_t32" style="position:absolute;margin-left:308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xGKAt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89651F7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89651F8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2F8C0474" w14:textId="77777777" w:rsidR="00151C8D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>BẢN XÁC NHẬN CHỈNH SỬA LUẬN ÁN TIẾN SĨ</w:t>
      </w:r>
      <w:r w:rsidR="000727BA" w:rsidRPr="000727B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89651FA" w14:textId="589D8F37" w:rsidR="00010934" w:rsidRPr="000727BA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 xml:space="preserve">CẤP </w:t>
      </w:r>
      <w:r w:rsidR="000727BA" w:rsidRPr="000727BA">
        <w:rPr>
          <w:rFonts w:ascii="Times New Roman" w:hAnsi="Times New Roman" w:cs="Times New Roman"/>
          <w:b/>
          <w:sz w:val="30"/>
          <w:szCs w:val="30"/>
        </w:rPr>
        <w:t>ĐƠN VỊ CHUYÊN MÔN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89651FC" w14:textId="77777777" w:rsidR="00752BEA" w:rsidRPr="00846B53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D" w14:textId="77777777"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1FE" w14:textId="77777777"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F" w14:textId="77777777" w:rsidR="00752BEA" w:rsidRPr="00846B53" w:rsidRDefault="00752BEA" w:rsidP="003C06DA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0" w14:textId="77777777" w:rsidR="00752BEA" w:rsidRDefault="00752BEA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18965201" w14:textId="77777777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2" w14:textId="77777777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203" w14:textId="77777777" w:rsidR="00846B53" w:rsidRPr="00846B53" w:rsidRDefault="00846B53" w:rsidP="00846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4" w14:textId="77777777" w:rsidR="00010934" w:rsidRDefault="00010934" w:rsidP="0001093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Căn cứ Biên bản họp Hội đồng đánh giá luận án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ng,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EE1361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sinh </w:t>
      </w:r>
      <w:r w:rsidRPr="00EE1361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 t</w:t>
      </w:r>
      <w:r w:rsidRPr="00EE1361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c 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 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 v</w:t>
      </w:r>
      <w:r w:rsidRPr="00EE1361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chi ti</w:t>
      </w:r>
      <w:r w:rsidRPr="00EE1361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nh</w:t>
      </w:r>
      <w:r w:rsidRPr="00EE1361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18965205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8965206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8965207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8965208" w14:textId="77777777" w:rsidR="00010934" w:rsidRPr="00752BEA" w:rsidRDefault="00010934" w:rsidP="009007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52B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65209" w14:textId="77777777"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A" w14:textId="77777777" w:rsidR="00010934" w:rsidRPr="000A7D8B" w:rsidRDefault="00010934" w:rsidP="0001093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  <w:t>Tp. Hồ Chí Minh, ngày .... tháng … năm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26DEB05E" w14:textId="1E7DC458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hướng dẫn </w:t>
      </w:r>
      <w:r w:rsidR="00840BC0">
        <w:rPr>
          <w:rFonts w:ascii="Times New Roman" w:hAnsi="Times New Roman" w:cs="Times New Roman"/>
          <w:b/>
          <w:sz w:val="26"/>
          <w:szCs w:val="26"/>
          <w:lang w:val="en-US"/>
        </w:rPr>
        <w:t>chính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hướng dẫn </w:t>
      </w:r>
      <w:r w:rsidR="00840BC0">
        <w:rPr>
          <w:rFonts w:ascii="Times New Roman" w:hAnsi="Times New Roman" w:cs="Times New Roman"/>
          <w:b/>
          <w:sz w:val="26"/>
          <w:szCs w:val="26"/>
          <w:lang w:val="en-US"/>
        </w:rPr>
        <w:t xml:space="preserve">phụ </w:t>
      </w:r>
      <w:r w:rsidR="00840BC0">
        <w:rPr>
          <w:rFonts w:ascii="Times New Roman" w:hAnsi="Times New Roman" w:cs="Times New Roman"/>
          <w:i/>
          <w:sz w:val="26"/>
          <w:szCs w:val="26"/>
        </w:rPr>
        <w:t>(nếu có)</w:t>
      </w:r>
      <w:r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4820D918" w14:textId="77777777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(Ký, ghi rõ họ tên)</w:t>
      </w:r>
      <w:r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1896520E" w14:textId="77777777" w:rsidR="00010934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F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0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1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2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1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2</w:t>
      </w:r>
    </w:p>
    <w:p w14:paraId="18965213" w14:textId="77777777" w:rsidR="00010934" w:rsidRPr="009B68E1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18965214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5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6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7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8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9" w14:textId="77777777" w:rsidR="00010934" w:rsidRPr="002730C5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C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T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hư ký hội đồng</w:t>
      </w:r>
    </w:p>
    <w:p w14:paraId="1896521A" w14:textId="77777777" w:rsidR="000E4622" w:rsidRPr="009B68E1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sectPr w:rsidR="000E4622" w:rsidRPr="009B68E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FBC1" w14:textId="77777777" w:rsidR="00955DC9" w:rsidRDefault="00955DC9" w:rsidP="00866FED">
      <w:pPr>
        <w:spacing w:after="0" w:line="240" w:lineRule="auto"/>
      </w:pPr>
      <w:r>
        <w:separator/>
      </w:r>
    </w:p>
  </w:endnote>
  <w:endnote w:type="continuationSeparator" w:id="0">
    <w:p w14:paraId="2C1412AC" w14:textId="77777777" w:rsidR="00955DC9" w:rsidRDefault="00955DC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66BE" w14:textId="77777777" w:rsidR="00955DC9" w:rsidRDefault="00955DC9" w:rsidP="00866FED">
      <w:pPr>
        <w:spacing w:after="0" w:line="240" w:lineRule="auto"/>
      </w:pPr>
      <w:r>
        <w:separator/>
      </w:r>
    </w:p>
  </w:footnote>
  <w:footnote w:type="continuationSeparator" w:id="0">
    <w:p w14:paraId="70AA0095" w14:textId="77777777" w:rsidR="00955DC9" w:rsidRDefault="00955DC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2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34616"/>
    <w:rsid w:val="00050D82"/>
    <w:rsid w:val="000727BA"/>
    <w:rsid w:val="00085B54"/>
    <w:rsid w:val="000B7439"/>
    <w:rsid w:val="000E4622"/>
    <w:rsid w:val="00100948"/>
    <w:rsid w:val="00151C8D"/>
    <w:rsid w:val="001901D8"/>
    <w:rsid w:val="001A7B3D"/>
    <w:rsid w:val="002956CD"/>
    <w:rsid w:val="002B03A7"/>
    <w:rsid w:val="00305E09"/>
    <w:rsid w:val="00313A29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846AC"/>
    <w:rsid w:val="005C704D"/>
    <w:rsid w:val="00752BEA"/>
    <w:rsid w:val="00806FAE"/>
    <w:rsid w:val="00840BC0"/>
    <w:rsid w:val="008443EA"/>
    <w:rsid w:val="00846B53"/>
    <w:rsid w:val="00866FED"/>
    <w:rsid w:val="008C5916"/>
    <w:rsid w:val="008C7626"/>
    <w:rsid w:val="008F5C05"/>
    <w:rsid w:val="009504AE"/>
    <w:rsid w:val="00955DC9"/>
    <w:rsid w:val="00984D63"/>
    <w:rsid w:val="00986584"/>
    <w:rsid w:val="009B68E1"/>
    <w:rsid w:val="009C1107"/>
    <w:rsid w:val="00A461B0"/>
    <w:rsid w:val="00A55732"/>
    <w:rsid w:val="00AA01A8"/>
    <w:rsid w:val="00AF128F"/>
    <w:rsid w:val="00B2165A"/>
    <w:rsid w:val="00B32B1F"/>
    <w:rsid w:val="00BD2872"/>
    <w:rsid w:val="00BD4976"/>
    <w:rsid w:val="00BF2C1B"/>
    <w:rsid w:val="00C65D90"/>
    <w:rsid w:val="00C7349D"/>
    <w:rsid w:val="00C95008"/>
    <w:rsid w:val="00CB46A2"/>
    <w:rsid w:val="00D54DC9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8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2</cp:revision>
  <dcterms:created xsi:type="dcterms:W3CDTF">2018-06-29T04:07:00Z</dcterms:created>
  <dcterms:modified xsi:type="dcterms:W3CDTF">2021-05-05T02:53:00Z</dcterms:modified>
</cp:coreProperties>
</file>